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de-DE"/>
        </w:rPr>
        <w:t>INFORMACI</w:t>
      </w:r>
      <w:r>
        <w:rPr>
          <w:rStyle w:val="Ninguno"/>
          <w:sz w:val="26"/>
          <w:szCs w:val="26"/>
          <w:shd w:val="clear" w:color="auto" w:fill="ffffff"/>
          <w:rtl w:val="0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LA EMPRESA: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Denominaci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n o raz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n social: </w:t>
      </w:r>
      <w:r>
        <w:rPr>
          <w:rStyle w:val="Ninguno"/>
          <w:sz w:val="26"/>
          <w:szCs w:val="26"/>
          <w:shd w:val="clear" w:color="auto" w:fill="ffffff"/>
          <w:rtl w:val="0"/>
        </w:rPr>
        <w:t>…………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Domicilio registrado: </w:t>
      </w:r>
      <w:r>
        <w:rPr>
          <w:rStyle w:val="Ninguno"/>
          <w:sz w:val="26"/>
          <w:szCs w:val="26"/>
          <w:shd w:val="clear" w:color="auto" w:fill="ffffff"/>
          <w:rtl w:val="0"/>
        </w:rPr>
        <w:t>………………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</w:rPr>
        <w:t xml:space="preserve">CIF: </w:t>
      </w:r>
      <w:r>
        <w:rPr>
          <w:sz w:val="26"/>
          <w:szCs w:val="26"/>
          <w:rtl w:val="0"/>
        </w:rPr>
        <w:t>…………………………</w:t>
      </w:r>
      <w:r>
        <w:rPr>
          <w:sz w:val="26"/>
          <w:szCs w:val="26"/>
          <w:rtl w:val="0"/>
        </w:rPr>
        <w:t>..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DATOS DEL EMPLEADO/A: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Nombre completo: </w:t>
      </w:r>
      <w:r>
        <w:rPr>
          <w:rStyle w:val="Ninguno"/>
          <w:sz w:val="26"/>
          <w:szCs w:val="26"/>
          <w:shd w:val="clear" w:color="auto" w:fill="ffffff"/>
          <w:rtl w:val="0"/>
        </w:rPr>
        <w:t>………………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Direcci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de-DE"/>
        </w:rPr>
        <w:t xml:space="preserve">n: </w:t>
      </w:r>
      <w:r>
        <w:rPr>
          <w:rStyle w:val="Ninguno"/>
          <w:sz w:val="26"/>
          <w:szCs w:val="26"/>
          <w:shd w:val="clear" w:color="auto" w:fill="ffffff"/>
          <w:rtl w:val="0"/>
        </w:rPr>
        <w:t>…………………………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</w:rPr>
        <w:t xml:space="preserve">DNI: </w:t>
      </w:r>
      <w:r>
        <w:rPr>
          <w:sz w:val="26"/>
          <w:szCs w:val="26"/>
          <w:rtl w:val="0"/>
        </w:rPr>
        <w:t>………………………………</w:t>
      </w:r>
      <w:r>
        <w:rPr>
          <w:sz w:val="26"/>
          <w:szCs w:val="26"/>
          <w:rtl w:val="0"/>
        </w:rPr>
        <w:t>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 xml:space="preserve">En:...................................................., a </w:t>
      </w:r>
      <w:r>
        <w:rPr>
          <w:sz w:val="26"/>
          <w:szCs w:val="26"/>
          <w:rtl w:val="0"/>
        </w:rPr>
        <w:t>………</w:t>
      </w:r>
      <w:r>
        <w:rPr>
          <w:sz w:val="26"/>
          <w:szCs w:val="26"/>
          <w:rtl w:val="0"/>
          <w:lang w:val="es-ES_tradnl"/>
        </w:rPr>
        <w:t xml:space="preserve">. de </w:t>
      </w:r>
      <w:r>
        <w:rPr>
          <w:sz w:val="26"/>
          <w:szCs w:val="26"/>
          <w:rtl w:val="0"/>
        </w:rPr>
        <w:t>……………………………………………</w:t>
      </w:r>
      <w:r>
        <w:rPr>
          <w:sz w:val="26"/>
          <w:szCs w:val="26"/>
          <w:rtl w:val="0"/>
          <w:lang w:val="pt-PT"/>
        </w:rPr>
        <w:t>.. de 20</w:t>
      </w:r>
      <w:r>
        <w:rPr>
          <w:sz w:val="26"/>
          <w:szCs w:val="26"/>
          <w:rtl w:val="0"/>
        </w:rPr>
        <w:t>……</w:t>
      </w:r>
      <w:r>
        <w:rPr>
          <w:sz w:val="26"/>
          <w:szCs w:val="26"/>
          <w:rtl w:val="0"/>
        </w:rPr>
        <w:t>..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Estimado/a Sr/a.: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Por medio de la presente, le informamos que la 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nuestra empresa ha decidido extinguir su contrato laboral mediante despido disciplinario, conforme a las facultades establecidas en el art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culo 54 del Estatuto de los Trabajadores. Dicho despido surtir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  <w:lang w:val="es-ES_tradnl"/>
        </w:rPr>
        <w:t>efecto a partir del 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 xml:space="preserve">a </w:t>
      </w:r>
      <w:r>
        <w:rPr>
          <w:sz w:val="26"/>
          <w:szCs w:val="26"/>
          <w:rtl w:val="0"/>
        </w:rPr>
        <w:t>……………</w:t>
      </w:r>
      <w:r>
        <w:rPr>
          <w:sz w:val="26"/>
          <w:szCs w:val="26"/>
          <w:rtl w:val="0"/>
        </w:rPr>
        <w:t>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Las razones que sustentan esta decisi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son las siguientes: </w:t>
      </w:r>
      <w:r>
        <w:rPr>
          <w:sz w:val="26"/>
          <w:szCs w:val="26"/>
          <w:rtl w:val="0"/>
        </w:rPr>
        <w:t>…………………………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Estas acciones representan un incumplimiento grave y culpable de su parte y se encuentran fundamentadas como causa de DESPIDO DISCIPLINARIO, de acuerdo con lo dispuesto en el art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 xml:space="preserve">culo 54.2, apartado </w:t>
      </w:r>
      <w:r>
        <w:rPr>
          <w:sz w:val="26"/>
          <w:szCs w:val="26"/>
          <w:rtl w:val="0"/>
        </w:rPr>
        <w:t xml:space="preserve">…… </w:t>
      </w:r>
      <w:r>
        <w:rPr>
          <w:sz w:val="26"/>
          <w:szCs w:val="26"/>
          <w:rtl w:val="0"/>
          <w:lang w:val="it-IT"/>
        </w:rPr>
        <w:t xml:space="preserve">del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"https://www.boe.es/buscar/doc.php?id=BOE-A-1995-7730"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s-ES_tradnl"/>
        </w:rPr>
        <w:t>Real Decreto Legislativo 1/1995, de 24 de marzo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s-ES_tradnl"/>
        </w:rPr>
        <w:t xml:space="preserve">, por el que se aprueba el Texto Refundido de la Ley del Estatuto de los Trabajadores, debido a: </w:t>
      </w:r>
      <w:r>
        <w:rPr>
          <w:sz w:val="26"/>
          <w:szCs w:val="26"/>
          <w:rtl w:val="0"/>
        </w:rPr>
        <w:t>“…………………………………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  <w:lang w:val="en-US"/>
        </w:rPr>
        <w:t>, as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  <w:lang w:val="es-ES_tradnl"/>
        </w:rPr>
        <w:t>como en el art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 xml:space="preserve">culo </w:t>
      </w:r>
      <w:r>
        <w:rPr>
          <w:sz w:val="26"/>
          <w:szCs w:val="26"/>
          <w:rtl w:val="0"/>
        </w:rPr>
        <w:t xml:space="preserve">…… </w:t>
      </w:r>
      <w:r>
        <w:rPr>
          <w:sz w:val="26"/>
          <w:szCs w:val="26"/>
          <w:rtl w:val="0"/>
          <w:lang w:val="es-ES_tradnl"/>
        </w:rPr>
        <w:t>del Convenio Colectivo aplicable.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Adjuntamos propuesta de liquidaci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y finiquito detallada. Le recordamos que puede solicitar la presencia de un representante legal de los trabajadores al momento de firmar el recibo del finiquito. En el documento, se consignar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  <w:lang w:val="es-ES_tradnl"/>
        </w:rPr>
        <w:t>expresamente si ejerce o no este derecho, conforme a lo establecido en el art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culo 49.2 del Estatuto de los Trabajadores.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Sin m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s que agregar, le saluda cordialmente,</w:t>
      </w:r>
    </w:p>
    <w:p>
      <w:pPr>
        <w:pStyle w:val="Cuerpo"/>
        <w:rPr>
          <w:rStyle w:val="Ninguno"/>
          <w:rFonts w:ascii="Times Roman" w:cs="Times Roman" w:hAnsi="Times Roman" w:eastAsia="Times Roman"/>
          <w:sz w:val="26"/>
          <w:szCs w:val="26"/>
        </w:rPr>
      </w:pPr>
    </w:p>
    <w:p>
      <w:pPr>
        <w:pStyle w:val="Cuerpo"/>
      </w:pPr>
      <w:r>
        <w:rPr>
          <w:sz w:val="26"/>
          <w:szCs w:val="26"/>
          <w:rtl w:val="0"/>
          <w:lang w:val="es-ES_tradnl"/>
        </w:rPr>
        <w:t xml:space="preserve">Firma y Sello de la empresa </w:t>
      </w:r>
      <w:r>
        <w:rPr>
          <w:sz w:val="26"/>
          <w:szCs w:val="26"/>
          <w:rtl w:val="0"/>
          <w:lang w:val="es-ES_tradnl"/>
        </w:rPr>
        <w:t xml:space="preserve">                         </w:t>
      </w:r>
      <w:r>
        <w:rPr>
          <w:sz w:val="26"/>
          <w:szCs w:val="26"/>
          <w:rtl w:val="0"/>
          <w:lang w:val="es-ES_tradnl"/>
        </w:rPr>
        <w:t>Firma del empleado</w:t>
      </w:r>
      <w:r>
        <w:rPr>
          <w:rStyle w:val="Ninguno"/>
          <w:rFonts w:ascii="Times Roman" w:cs="Times Roman" w:hAnsi="Times Roman" w:eastAsia="Times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character" w:styleId="Hyperlink.0">
    <w:name w:val="Hyperlink.0"/>
    <w:basedOn w:val="Ninguno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